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B60CB5" w:rsidRDefault="001A5DF1" w:rsidP="008D06D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Заседание </w:t>
      </w:r>
      <w:r w:rsidR="009A7D1F" w:rsidRPr="00B60CB5">
        <w:rPr>
          <w:rFonts w:ascii="Times New Roman" w:hAnsi="Times New Roman"/>
          <w:b/>
          <w:bCs/>
          <w:sz w:val="28"/>
          <w:szCs w:val="28"/>
        </w:rPr>
        <w:t>а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B60CB5" w:rsidRDefault="001A5DF1" w:rsidP="008D06D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Управления Федеральной службы исполнения наказаний по Чувашской Республике - Чувашии от </w:t>
      </w:r>
      <w:r w:rsidR="00F7529E">
        <w:rPr>
          <w:rFonts w:ascii="Times New Roman" w:hAnsi="Times New Roman"/>
          <w:b/>
          <w:bCs/>
          <w:sz w:val="28"/>
          <w:szCs w:val="28"/>
        </w:rPr>
        <w:t>10.06</w:t>
      </w:r>
      <w:r w:rsidR="006E2AB8">
        <w:rPr>
          <w:rFonts w:ascii="Times New Roman" w:hAnsi="Times New Roman"/>
          <w:b/>
          <w:bCs/>
          <w:sz w:val="28"/>
          <w:szCs w:val="28"/>
        </w:rPr>
        <w:t>.2020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 (г. Чебоксары)</w:t>
      </w:r>
    </w:p>
    <w:p w:rsidR="000B7479" w:rsidRPr="00B60CB5" w:rsidRDefault="000B7479" w:rsidP="008D06D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76D2" w:rsidRPr="00F7529E" w:rsidRDefault="009C6ECE" w:rsidP="008D06D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9E">
        <w:rPr>
          <w:rFonts w:ascii="Times New Roman" w:hAnsi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</w:t>
      </w:r>
      <w:r w:rsidR="002071DC" w:rsidRPr="00F7529E">
        <w:rPr>
          <w:rFonts w:ascii="Times New Roman" w:hAnsi="Times New Roman"/>
          <w:sz w:val="28"/>
          <w:szCs w:val="28"/>
        </w:rPr>
        <w:t xml:space="preserve">альных государственных служащих </w:t>
      </w:r>
      <w:r w:rsidRPr="00F7529E">
        <w:rPr>
          <w:rFonts w:ascii="Times New Roman" w:hAnsi="Times New Roman"/>
          <w:sz w:val="28"/>
          <w:szCs w:val="28"/>
        </w:rPr>
        <w:t>и урегулированию конфликта интересов, утвержденного Указом Президента Российской Федерации от 01.07.2010 № 821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- Положение, утвержденное Указом Президента РФ от 01.07.2010 № 821)</w:t>
      </w:r>
      <w:r w:rsidR="00086908" w:rsidRPr="00F7529E">
        <w:rPr>
          <w:rFonts w:ascii="Times New Roman" w:hAnsi="Times New Roman"/>
          <w:sz w:val="28"/>
          <w:szCs w:val="28"/>
        </w:rPr>
        <w:t>,</w:t>
      </w:r>
      <w:r w:rsidR="00F55CB8" w:rsidRPr="00F7529E">
        <w:rPr>
          <w:rFonts w:ascii="Times New Roman" w:hAnsi="Times New Roman"/>
          <w:sz w:val="28"/>
          <w:szCs w:val="28"/>
        </w:rPr>
        <w:t xml:space="preserve"> Положения </w:t>
      </w:r>
      <w:r w:rsidR="001B6093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 xml:space="preserve">об аттестационной комиссии Федеральной службы исполнения наказаний </w:t>
      </w:r>
      <w:r w:rsidR="00F316A1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</w:t>
      </w:r>
      <w:proofErr w:type="gramEnd"/>
      <w:r w:rsidR="00F55CB8" w:rsidRPr="00F7529E">
        <w:rPr>
          <w:rFonts w:ascii="Times New Roman" w:hAnsi="Times New Roman"/>
          <w:sz w:val="28"/>
          <w:szCs w:val="28"/>
        </w:rPr>
        <w:t xml:space="preserve"> ФСИН России от 09.12.2016 № 1040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– Положение, утвержденное приказом ФСИН России от 09.12.2016 № 1040)</w:t>
      </w:r>
      <w:r w:rsidR="00F55CB8" w:rsidRPr="00F7529E">
        <w:rPr>
          <w:rFonts w:ascii="Times New Roman" w:hAnsi="Times New Roman"/>
          <w:sz w:val="28"/>
          <w:szCs w:val="28"/>
        </w:rPr>
        <w:t>,</w:t>
      </w:r>
      <w:r w:rsidR="00086908" w:rsidRPr="00F7529E">
        <w:rPr>
          <w:rFonts w:ascii="Times New Roman" w:hAnsi="Times New Roman"/>
          <w:sz w:val="28"/>
          <w:szCs w:val="28"/>
        </w:rPr>
        <w:t xml:space="preserve"> </w:t>
      </w:r>
      <w:r w:rsidR="00F7529E" w:rsidRPr="00F7529E">
        <w:rPr>
          <w:rFonts w:ascii="Times New Roman" w:hAnsi="Times New Roman"/>
          <w:sz w:val="28"/>
          <w:szCs w:val="28"/>
        </w:rPr>
        <w:t>10.06</w:t>
      </w:r>
      <w:r w:rsidR="006E2AB8" w:rsidRPr="00F7529E">
        <w:rPr>
          <w:rFonts w:ascii="Times New Roman" w:hAnsi="Times New Roman"/>
          <w:sz w:val="28"/>
          <w:szCs w:val="28"/>
        </w:rPr>
        <w:t>.2020</w:t>
      </w:r>
      <w:r w:rsidRPr="00F7529E">
        <w:rPr>
          <w:rFonts w:ascii="Times New Roman" w:hAnsi="Times New Roman"/>
          <w:sz w:val="28"/>
          <w:szCs w:val="28"/>
        </w:rPr>
        <w:t xml:space="preserve"> на заседании </w:t>
      </w:r>
      <w:r w:rsidR="007463D2" w:rsidRPr="00F7529E">
        <w:rPr>
          <w:rFonts w:ascii="Times New Roman" w:hAnsi="Times New Roman"/>
          <w:sz w:val="28"/>
          <w:szCs w:val="28"/>
        </w:rPr>
        <w:t>а</w:t>
      </w:r>
      <w:r w:rsidR="007463D2" w:rsidRPr="00F7529E">
        <w:rPr>
          <w:rFonts w:ascii="Times New Roman" w:hAnsi="Times New Roman"/>
          <w:bCs/>
          <w:sz w:val="28"/>
          <w:szCs w:val="28"/>
        </w:rPr>
        <w:t xml:space="preserve">ттестационной </w:t>
      </w:r>
      <w:proofErr w:type="gramStart"/>
      <w:r w:rsidR="007463D2" w:rsidRPr="00F7529E">
        <w:rPr>
          <w:rFonts w:ascii="Times New Roman" w:hAnsi="Times New Roman"/>
          <w:bCs/>
          <w:sz w:val="28"/>
          <w:szCs w:val="28"/>
        </w:rPr>
        <w:t>комиссии Управления Федеральной службы исполнения наказаний</w:t>
      </w:r>
      <w:proofErr w:type="gramEnd"/>
      <w:r w:rsidR="007463D2" w:rsidRPr="00F7529E">
        <w:rPr>
          <w:rFonts w:ascii="Times New Roman" w:hAnsi="Times New Roman"/>
          <w:bCs/>
          <w:sz w:val="28"/>
          <w:szCs w:val="28"/>
        </w:rPr>
        <w:t xml:space="preserve"> по Чувашской Республике - Чувашии </w:t>
      </w:r>
      <w:r w:rsidR="001B6093" w:rsidRPr="00F7529E">
        <w:rPr>
          <w:rFonts w:ascii="Times New Roman" w:hAnsi="Times New Roman"/>
          <w:bCs/>
          <w:sz w:val="28"/>
          <w:szCs w:val="28"/>
        </w:rPr>
        <w:br/>
      </w:r>
      <w:r w:rsidR="00767D31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</w:t>
      </w:r>
      <w:r w:rsidR="001B6093" w:rsidRPr="00F7529E">
        <w:rPr>
          <w:rFonts w:ascii="Times New Roman" w:hAnsi="Times New Roman"/>
          <w:sz w:val="28"/>
          <w:szCs w:val="28"/>
        </w:rPr>
        <w:t>гулированию конфликта интересов</w:t>
      </w:r>
      <w:r w:rsidR="00BC76D2" w:rsidRPr="00F7529E">
        <w:rPr>
          <w:rFonts w:ascii="Times New Roman" w:hAnsi="Times New Roman"/>
          <w:sz w:val="28"/>
          <w:szCs w:val="28"/>
        </w:rPr>
        <w:t>:</w:t>
      </w:r>
      <w:r w:rsidR="00433939" w:rsidRPr="00F7529E">
        <w:rPr>
          <w:rFonts w:ascii="Times New Roman" w:hAnsi="Times New Roman"/>
          <w:sz w:val="28"/>
          <w:szCs w:val="28"/>
        </w:rPr>
        <w:t xml:space="preserve"> </w:t>
      </w:r>
    </w:p>
    <w:p w:rsidR="00BC49BB" w:rsidRPr="00F7529E" w:rsidRDefault="00BC76D2" w:rsidP="008D06D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 xml:space="preserve">1) </w:t>
      </w:r>
      <w:r w:rsidR="007D70D6" w:rsidRPr="00F7529E">
        <w:rPr>
          <w:rFonts w:ascii="Times New Roman" w:hAnsi="Times New Roman"/>
          <w:sz w:val="28"/>
          <w:szCs w:val="28"/>
        </w:rPr>
        <w:t>оглашено</w:t>
      </w:r>
      <w:r w:rsidRPr="00F7529E">
        <w:rPr>
          <w:rFonts w:ascii="Times New Roman" w:hAnsi="Times New Roman"/>
          <w:sz w:val="28"/>
          <w:szCs w:val="28"/>
        </w:rPr>
        <w:t xml:space="preserve"> решени</w:t>
      </w:r>
      <w:r w:rsidR="007D70D6" w:rsidRPr="00F7529E">
        <w:rPr>
          <w:rFonts w:ascii="Times New Roman" w:hAnsi="Times New Roman"/>
          <w:sz w:val="28"/>
          <w:szCs w:val="28"/>
        </w:rPr>
        <w:t>е</w:t>
      </w:r>
      <w:r w:rsidRPr="00F7529E">
        <w:rPr>
          <w:rFonts w:ascii="Times New Roman" w:hAnsi="Times New Roman"/>
          <w:sz w:val="28"/>
          <w:szCs w:val="28"/>
        </w:rPr>
        <w:t xml:space="preserve"> начальника УФСИН </w:t>
      </w:r>
      <w:r w:rsidR="007D70D6" w:rsidRPr="00F7529E">
        <w:rPr>
          <w:rFonts w:ascii="Times New Roman" w:hAnsi="Times New Roman"/>
          <w:sz w:val="28"/>
          <w:szCs w:val="28"/>
        </w:rPr>
        <w:t>по результатам</w:t>
      </w:r>
      <w:r w:rsidRPr="00F7529E">
        <w:rPr>
          <w:rFonts w:ascii="Times New Roman" w:hAnsi="Times New Roman"/>
          <w:sz w:val="28"/>
          <w:szCs w:val="28"/>
        </w:rPr>
        <w:t xml:space="preserve"> рассмотрени</w:t>
      </w:r>
      <w:r w:rsidR="007D70D6" w:rsidRPr="00F7529E">
        <w:rPr>
          <w:rFonts w:ascii="Times New Roman" w:hAnsi="Times New Roman"/>
          <w:sz w:val="28"/>
          <w:szCs w:val="28"/>
        </w:rPr>
        <w:t xml:space="preserve">я рекомендаций, принятых комиссией на заседании </w:t>
      </w:r>
      <w:r w:rsidR="00F7529E" w:rsidRPr="00F7529E">
        <w:rPr>
          <w:rFonts w:ascii="Times New Roman" w:hAnsi="Times New Roman"/>
          <w:sz w:val="28"/>
          <w:szCs w:val="28"/>
        </w:rPr>
        <w:t>24.04</w:t>
      </w:r>
      <w:r w:rsidR="003A0E76" w:rsidRPr="00F7529E">
        <w:rPr>
          <w:rFonts w:ascii="Times New Roman" w:hAnsi="Times New Roman"/>
          <w:sz w:val="28"/>
          <w:szCs w:val="28"/>
        </w:rPr>
        <w:t>.2020</w:t>
      </w:r>
      <w:r w:rsidR="00F316A1" w:rsidRPr="00F7529E">
        <w:rPr>
          <w:rFonts w:ascii="Times New Roman" w:hAnsi="Times New Roman"/>
          <w:sz w:val="28"/>
          <w:szCs w:val="28"/>
        </w:rPr>
        <w:t xml:space="preserve"> </w:t>
      </w:r>
      <w:r w:rsidR="00C55C0B" w:rsidRPr="00F7529E">
        <w:rPr>
          <w:rFonts w:ascii="Times New Roman" w:hAnsi="Times New Roman"/>
          <w:sz w:val="28"/>
          <w:szCs w:val="28"/>
        </w:rPr>
        <w:br/>
      </w:r>
      <w:r w:rsidR="008D06DA" w:rsidRPr="00F7529E">
        <w:rPr>
          <w:rFonts w:ascii="Times New Roman" w:hAnsi="Times New Roman"/>
          <w:sz w:val="28"/>
          <w:szCs w:val="28"/>
        </w:rPr>
        <w:t xml:space="preserve">в соответствии </w:t>
      </w:r>
      <w:r w:rsidR="00F316A1" w:rsidRPr="00F7529E">
        <w:rPr>
          <w:rFonts w:ascii="Times New Roman" w:hAnsi="Times New Roman"/>
          <w:sz w:val="28"/>
          <w:szCs w:val="28"/>
        </w:rPr>
        <w:t xml:space="preserve">с п. 34 Положения, утвержденного Указом Президента РФ </w:t>
      </w:r>
      <w:r w:rsidR="008D06DA" w:rsidRPr="00F7529E">
        <w:rPr>
          <w:rFonts w:ascii="Times New Roman" w:hAnsi="Times New Roman"/>
          <w:sz w:val="28"/>
          <w:szCs w:val="28"/>
        </w:rPr>
        <w:br/>
      </w:r>
      <w:r w:rsidR="00F316A1" w:rsidRPr="00F7529E">
        <w:rPr>
          <w:rFonts w:ascii="Times New Roman" w:hAnsi="Times New Roman"/>
          <w:sz w:val="28"/>
          <w:szCs w:val="28"/>
        </w:rPr>
        <w:t xml:space="preserve">от 01.07.2010 № 821. </w:t>
      </w:r>
    </w:p>
    <w:p w:rsidR="00197AFB" w:rsidRPr="00F7529E" w:rsidRDefault="00825DC9" w:rsidP="008D06D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>2</w:t>
      </w:r>
      <w:r w:rsidR="00B60CB5" w:rsidRPr="00F7529E">
        <w:rPr>
          <w:rFonts w:ascii="Times New Roman" w:hAnsi="Times New Roman"/>
          <w:sz w:val="28"/>
          <w:szCs w:val="28"/>
        </w:rPr>
        <w:t xml:space="preserve">) 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>рассмотрен</w:t>
      </w:r>
      <w:r w:rsidR="00696649" w:rsidRPr="00F7529E">
        <w:rPr>
          <w:rFonts w:ascii="Times New Roman" w:hAnsi="Times New Roman"/>
          <w:color w:val="000000"/>
          <w:sz w:val="28"/>
          <w:szCs w:val="28"/>
        </w:rPr>
        <w:t>о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06DA" w:rsidRPr="00F7529E">
        <w:rPr>
          <w:rFonts w:ascii="Times New Roman" w:hAnsi="Times New Roman"/>
          <w:sz w:val="28"/>
          <w:szCs w:val="28"/>
        </w:rPr>
        <w:t>1</w:t>
      </w:r>
      <w:r w:rsidRPr="00F7529E">
        <w:rPr>
          <w:rFonts w:ascii="Times New Roman" w:hAnsi="Times New Roman"/>
          <w:sz w:val="28"/>
          <w:szCs w:val="28"/>
        </w:rPr>
        <w:t xml:space="preserve"> </w:t>
      </w:r>
      <w:r w:rsidR="008D06DA" w:rsidRPr="00F7529E">
        <w:rPr>
          <w:rFonts w:ascii="Times New Roman" w:hAnsi="Times New Roman"/>
          <w:sz w:val="28"/>
          <w:szCs w:val="28"/>
        </w:rPr>
        <w:t xml:space="preserve">(одно) </w:t>
      </w:r>
      <w:r w:rsidR="00197AFB" w:rsidRPr="00F7529E">
        <w:rPr>
          <w:rFonts w:ascii="Times New Roman" w:hAnsi="Times New Roman"/>
          <w:sz w:val="28"/>
          <w:szCs w:val="28"/>
        </w:rPr>
        <w:t>уведомлени</w:t>
      </w:r>
      <w:r w:rsidR="008D06DA" w:rsidRPr="00F7529E">
        <w:rPr>
          <w:rFonts w:ascii="Times New Roman" w:hAnsi="Times New Roman"/>
          <w:sz w:val="28"/>
          <w:szCs w:val="28"/>
        </w:rPr>
        <w:t>е</w:t>
      </w:r>
      <w:r w:rsidR="00197AFB" w:rsidRPr="00F7529E">
        <w:rPr>
          <w:rFonts w:ascii="Times New Roman" w:hAnsi="Times New Roman"/>
          <w:sz w:val="28"/>
          <w:szCs w:val="28"/>
        </w:rPr>
        <w:t xml:space="preserve"> о возможности возникновения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8E60D0" w:rsidRPr="00F7529E" w:rsidRDefault="00197AFB" w:rsidP="00F7529E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 xml:space="preserve">В соответствии с подпунктом «б» пункта </w:t>
      </w:r>
      <w:r w:rsidR="001B6093" w:rsidRPr="00F7529E">
        <w:rPr>
          <w:rFonts w:ascii="Times New Roman" w:hAnsi="Times New Roman"/>
          <w:sz w:val="28"/>
          <w:szCs w:val="28"/>
        </w:rPr>
        <w:t>33</w:t>
      </w:r>
      <w:r w:rsidRPr="00F7529E">
        <w:rPr>
          <w:rFonts w:ascii="Times New Roman" w:hAnsi="Times New Roman"/>
          <w:sz w:val="28"/>
          <w:szCs w:val="28"/>
        </w:rPr>
        <w:t xml:space="preserve"> </w:t>
      </w:r>
      <w:r w:rsidR="001B6093" w:rsidRPr="00F7529E">
        <w:rPr>
          <w:rFonts w:ascii="Times New Roman" w:hAnsi="Times New Roman"/>
          <w:color w:val="000000"/>
          <w:sz w:val="28"/>
          <w:szCs w:val="28"/>
        </w:rPr>
        <w:t>Положения</w:t>
      </w:r>
      <w:r w:rsidR="001B6093" w:rsidRPr="00F7529E">
        <w:rPr>
          <w:rFonts w:ascii="Times New Roman" w:hAnsi="Times New Roman"/>
          <w:sz w:val="28"/>
          <w:szCs w:val="28"/>
        </w:rPr>
        <w:t>, утвержденного приказом ФСИН России от 09.12.2016 № 1040,</w:t>
      </w:r>
      <w:r w:rsidRPr="00F7529E">
        <w:rPr>
          <w:rFonts w:ascii="Times New Roman" w:hAnsi="Times New Roman"/>
          <w:sz w:val="28"/>
          <w:szCs w:val="28"/>
        </w:rPr>
        <w:t xml:space="preserve"> предложе</w:t>
      </w:r>
      <w:r w:rsidR="001B6093" w:rsidRPr="00F7529E">
        <w:rPr>
          <w:rFonts w:ascii="Times New Roman" w:hAnsi="Times New Roman"/>
          <w:sz w:val="28"/>
          <w:szCs w:val="28"/>
        </w:rPr>
        <w:t xml:space="preserve">но признать, что при исполнении </w:t>
      </w:r>
      <w:r w:rsidRPr="00F7529E">
        <w:rPr>
          <w:rFonts w:ascii="Times New Roman" w:hAnsi="Times New Roman"/>
          <w:sz w:val="28"/>
          <w:szCs w:val="28"/>
        </w:rPr>
        <w:t>сотрудник</w:t>
      </w:r>
      <w:r w:rsidR="008D06DA" w:rsidRPr="00F7529E">
        <w:rPr>
          <w:rFonts w:ascii="Times New Roman" w:hAnsi="Times New Roman"/>
          <w:sz w:val="28"/>
          <w:szCs w:val="28"/>
        </w:rPr>
        <w:t>ом</w:t>
      </w:r>
      <w:r w:rsidRPr="00F7529E">
        <w:rPr>
          <w:rFonts w:ascii="Times New Roman" w:hAnsi="Times New Roman"/>
          <w:sz w:val="28"/>
          <w:szCs w:val="28"/>
        </w:rPr>
        <w:t xml:space="preserve"> </w:t>
      </w:r>
      <w:r w:rsidR="001B6093" w:rsidRPr="00F7529E">
        <w:rPr>
          <w:rFonts w:ascii="Times New Roman" w:hAnsi="Times New Roman"/>
          <w:sz w:val="28"/>
          <w:szCs w:val="28"/>
        </w:rPr>
        <w:t xml:space="preserve">должностных обязанностей личная </w:t>
      </w:r>
      <w:r w:rsidRPr="00F7529E">
        <w:rPr>
          <w:rFonts w:ascii="Times New Roman" w:hAnsi="Times New Roman"/>
          <w:sz w:val="28"/>
          <w:szCs w:val="28"/>
        </w:rPr>
        <w:t>заинтересованность может</w:t>
      </w:r>
      <w:r w:rsidR="00F7529E" w:rsidRPr="00F7529E">
        <w:rPr>
          <w:rFonts w:ascii="Times New Roman" w:hAnsi="Times New Roman"/>
          <w:sz w:val="28"/>
          <w:szCs w:val="28"/>
        </w:rPr>
        <w:t xml:space="preserve"> привести к конфликту интересов</w:t>
      </w:r>
      <w:r w:rsidR="00016867" w:rsidRPr="00F7529E">
        <w:rPr>
          <w:rFonts w:ascii="Times New Roman" w:hAnsi="Times New Roman"/>
          <w:sz w:val="28"/>
          <w:szCs w:val="28"/>
        </w:rPr>
        <w:t>.</w:t>
      </w:r>
      <w:r w:rsidR="00F7529E" w:rsidRPr="00F7529E">
        <w:rPr>
          <w:rFonts w:ascii="Times New Roman" w:hAnsi="Times New Roman"/>
          <w:sz w:val="28"/>
          <w:szCs w:val="28"/>
        </w:rPr>
        <w:t xml:space="preserve"> </w:t>
      </w:r>
      <w:r w:rsidR="00FE2C1C">
        <w:rPr>
          <w:rFonts w:ascii="Times New Roman" w:hAnsi="Times New Roman"/>
          <w:sz w:val="28"/>
          <w:szCs w:val="28"/>
        </w:rPr>
        <w:t xml:space="preserve">Непосредственному руководителю рекомендовано </w:t>
      </w:r>
      <w:r w:rsidR="00FE2C1C" w:rsidRPr="000B6ACE">
        <w:rPr>
          <w:rFonts w:ascii="Times New Roman" w:hAnsi="Times New Roman"/>
          <w:sz w:val="28"/>
          <w:szCs w:val="28"/>
        </w:rPr>
        <w:t xml:space="preserve">во избежание ситуаций, при которых </w:t>
      </w:r>
      <w:r w:rsidR="00FE2C1C">
        <w:rPr>
          <w:rFonts w:ascii="Times New Roman" w:hAnsi="Times New Roman"/>
          <w:sz w:val="28"/>
          <w:szCs w:val="28"/>
        </w:rPr>
        <w:t>личная заинтересованность</w:t>
      </w:r>
      <w:r w:rsidR="00FE2C1C" w:rsidRPr="000B6ACE">
        <w:rPr>
          <w:rFonts w:ascii="Times New Roman" w:hAnsi="Times New Roman"/>
          <w:sz w:val="28"/>
          <w:szCs w:val="28"/>
        </w:rPr>
        <w:t xml:space="preserve"> мо</w:t>
      </w:r>
      <w:r w:rsidR="00FE2C1C">
        <w:rPr>
          <w:rFonts w:ascii="Times New Roman" w:hAnsi="Times New Roman"/>
          <w:sz w:val="28"/>
          <w:szCs w:val="28"/>
        </w:rPr>
        <w:t>жет</w:t>
      </w:r>
      <w:r w:rsidR="00FE2C1C" w:rsidRPr="000B6ACE">
        <w:rPr>
          <w:rFonts w:ascii="Times New Roman" w:hAnsi="Times New Roman"/>
          <w:sz w:val="28"/>
          <w:szCs w:val="28"/>
        </w:rPr>
        <w:t xml:space="preserve"> повлиять на надлежащее испол</w:t>
      </w:r>
      <w:r w:rsidR="00FE2C1C">
        <w:rPr>
          <w:rFonts w:ascii="Times New Roman" w:hAnsi="Times New Roman"/>
          <w:sz w:val="28"/>
          <w:szCs w:val="28"/>
        </w:rPr>
        <w:t xml:space="preserve">нение служебных  обязанностей подчиненным сотрудником, </w:t>
      </w:r>
      <w:r w:rsidR="00FE2C1C">
        <w:rPr>
          <w:rFonts w:ascii="Times New Roman" w:hAnsi="Times New Roman"/>
          <w:sz w:val="28"/>
          <w:szCs w:val="28"/>
        </w:rPr>
        <w:br/>
        <w:t xml:space="preserve">в отношении которого рассматривалось уведомление, отказать </w:t>
      </w:r>
      <w:r w:rsidR="00FE2C1C">
        <w:rPr>
          <w:rFonts w:ascii="Times New Roman" w:hAnsi="Times New Roman"/>
          <w:sz w:val="28"/>
          <w:szCs w:val="28"/>
        </w:rPr>
        <w:br/>
        <w:t>в трудоустройстве родственному лицу, претендующему на вакантную вольнонаемную должность в учреждении.</w:t>
      </w:r>
    </w:p>
    <w:p w:rsidR="00F7529E" w:rsidRPr="00E14952" w:rsidRDefault="00F7529E" w:rsidP="00F752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3) </w:t>
      </w:r>
      <w:r w:rsidRPr="00E14952">
        <w:rPr>
          <w:rFonts w:ascii="Times New Roman" w:hAnsi="Times New Roman"/>
          <w:color w:val="000000"/>
          <w:sz w:val="28"/>
          <w:szCs w:val="28"/>
        </w:rPr>
        <w:t xml:space="preserve">рассмотрены </w:t>
      </w:r>
      <w:r w:rsidRPr="00E14952">
        <w:rPr>
          <w:rFonts w:ascii="Times New Roman" w:hAnsi="Times New Roman"/>
          <w:sz w:val="28"/>
          <w:szCs w:val="28"/>
        </w:rPr>
        <w:t xml:space="preserve">материалы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E14952"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одной</w:t>
      </w:r>
      <w:r w:rsidRPr="00E1495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14952">
        <w:rPr>
          <w:rFonts w:ascii="Times New Roman" w:hAnsi="Times New Roman"/>
          <w:sz w:val="28"/>
          <w:szCs w:val="28"/>
        </w:rPr>
        <w:t>провер</w:t>
      </w:r>
      <w:r>
        <w:rPr>
          <w:rFonts w:ascii="Times New Roman" w:hAnsi="Times New Roman"/>
          <w:sz w:val="28"/>
          <w:szCs w:val="28"/>
        </w:rPr>
        <w:t>ки</w:t>
      </w:r>
      <w:r w:rsidRPr="00E14952">
        <w:rPr>
          <w:rFonts w:ascii="Times New Roman" w:hAnsi="Times New Roman"/>
          <w:sz w:val="28"/>
          <w:szCs w:val="28"/>
        </w:rPr>
        <w:t xml:space="preserve"> достоверности и полноты сведений о доходах, об имуществе и обязательствах имущественного характера (далее – сведения о доходах), представленных сотрудник</w:t>
      </w:r>
      <w:r>
        <w:rPr>
          <w:rFonts w:ascii="Times New Roman" w:hAnsi="Times New Roman"/>
          <w:sz w:val="28"/>
          <w:szCs w:val="28"/>
        </w:rPr>
        <w:t>ом</w:t>
      </w:r>
      <w:r w:rsidRPr="00E14952">
        <w:rPr>
          <w:rFonts w:ascii="Times New Roman" w:hAnsi="Times New Roman"/>
          <w:sz w:val="28"/>
          <w:szCs w:val="28"/>
        </w:rPr>
        <w:t>, проведенных в соответствии с 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</w:t>
      </w:r>
      <w:proofErr w:type="gramEnd"/>
      <w:r w:rsidRPr="00E14952">
        <w:rPr>
          <w:rFonts w:ascii="Times New Roman" w:hAnsi="Times New Roman"/>
          <w:sz w:val="28"/>
          <w:szCs w:val="28"/>
        </w:rPr>
        <w:t xml:space="preserve"> требований к служебному поведению».</w:t>
      </w:r>
    </w:p>
    <w:p w:rsidR="00F7529E" w:rsidRPr="009E71EF" w:rsidRDefault="00F7529E" w:rsidP="00F7529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4952">
        <w:rPr>
          <w:rFonts w:ascii="Times New Roman" w:hAnsi="Times New Roman"/>
          <w:sz w:val="28"/>
          <w:szCs w:val="28"/>
        </w:rPr>
        <w:lastRenderedPageBreak/>
        <w:t xml:space="preserve">По итогам заседания, в соответствии с подпунктом «б» пункта </w:t>
      </w:r>
      <w:r w:rsidRPr="00E14952">
        <w:rPr>
          <w:rFonts w:ascii="Times New Roman" w:hAnsi="Times New Roman"/>
          <w:sz w:val="28"/>
          <w:szCs w:val="28"/>
        </w:rPr>
        <w:br/>
        <w:t>28 Положения, утвержденного приказом ФСИН России от 09.12.2016 № 1040, установлено, что сведения о доходах, представленные сотрудник</w:t>
      </w:r>
      <w:r>
        <w:rPr>
          <w:rFonts w:ascii="Times New Roman" w:hAnsi="Times New Roman"/>
          <w:sz w:val="28"/>
          <w:szCs w:val="28"/>
        </w:rPr>
        <w:t>ом</w:t>
      </w:r>
      <w:r w:rsidRPr="00E14952">
        <w:rPr>
          <w:rFonts w:ascii="Times New Roman" w:hAnsi="Times New Roman"/>
          <w:sz w:val="28"/>
          <w:szCs w:val="28"/>
        </w:rPr>
        <w:t>, являются недостоверными и неполными, принято решение рекомендовать начальнику УФСИН:</w:t>
      </w:r>
    </w:p>
    <w:p w:rsidR="00C37970" w:rsidRPr="00145BF2" w:rsidRDefault="00F7529E" w:rsidP="00C379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71EF">
        <w:rPr>
          <w:rFonts w:ascii="Times New Roman" w:hAnsi="Times New Roman"/>
          <w:sz w:val="28"/>
          <w:szCs w:val="28"/>
        </w:rPr>
        <w:t xml:space="preserve">применить </w:t>
      </w:r>
      <w:r w:rsidRPr="009E71EF">
        <w:rPr>
          <w:rFonts w:ascii="Times New Roman" w:hAnsi="Times New Roman"/>
          <w:color w:val="000000"/>
          <w:sz w:val="28"/>
          <w:szCs w:val="28"/>
        </w:rPr>
        <w:t xml:space="preserve">за совершение коррупционного правонарушения, выразившегося в несоблюдении требований пункта 15 Положения </w:t>
      </w:r>
      <w:r w:rsidRPr="009E71EF">
        <w:rPr>
          <w:rFonts w:ascii="Times New Roman" w:hAnsi="Times New Roman"/>
          <w:color w:val="000000"/>
          <w:sz w:val="28"/>
          <w:szCs w:val="28"/>
        </w:rPr>
        <w:br/>
        <w:t xml:space="preserve"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утвержденного Указом Президента Российской Федерации от 18.05.2009 № 559, </w:t>
      </w:r>
      <w:r w:rsidRPr="009E71EF">
        <w:rPr>
          <w:rFonts w:ascii="Times New Roman" w:hAnsi="Times New Roman"/>
          <w:sz w:val="28"/>
          <w:szCs w:val="28"/>
        </w:rPr>
        <w:t>к сотрудник</w:t>
      </w:r>
      <w:r>
        <w:rPr>
          <w:rFonts w:ascii="Times New Roman" w:hAnsi="Times New Roman"/>
          <w:sz w:val="28"/>
          <w:szCs w:val="28"/>
        </w:rPr>
        <w:t>у</w:t>
      </w:r>
      <w:r w:rsidRPr="009E71EF">
        <w:rPr>
          <w:rFonts w:ascii="Times New Roman" w:hAnsi="Times New Roman"/>
          <w:sz w:val="28"/>
          <w:szCs w:val="28"/>
        </w:rPr>
        <w:t xml:space="preserve"> меру юридической о</w:t>
      </w:r>
      <w:r>
        <w:rPr>
          <w:rFonts w:ascii="Times New Roman" w:hAnsi="Times New Roman"/>
          <w:sz w:val="28"/>
          <w:szCs w:val="28"/>
        </w:rPr>
        <w:t>тветственности в виде замечания.</w:t>
      </w:r>
      <w:proofErr w:type="gramEnd"/>
    </w:p>
    <w:sectPr w:rsidR="00C37970" w:rsidRPr="00145BF2" w:rsidSect="008D06DA">
      <w:pgSz w:w="11906" w:h="16838"/>
      <w:pgMar w:top="1134" w:right="70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9C6DEA"/>
    <w:multiLevelType w:val="singleLevel"/>
    <w:tmpl w:val="57B2C48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74B04D82"/>
    <w:multiLevelType w:val="hybridMultilevel"/>
    <w:tmpl w:val="FAE26962"/>
    <w:lvl w:ilvl="0" w:tplc="F43E9F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0B7479"/>
    <w:rsid w:val="00004CBC"/>
    <w:rsid w:val="00016867"/>
    <w:rsid w:val="00021257"/>
    <w:rsid w:val="00021FD1"/>
    <w:rsid w:val="00031494"/>
    <w:rsid w:val="0003635E"/>
    <w:rsid w:val="00052CF2"/>
    <w:rsid w:val="000672BD"/>
    <w:rsid w:val="00083990"/>
    <w:rsid w:val="00086908"/>
    <w:rsid w:val="000A11C2"/>
    <w:rsid w:val="000A4B28"/>
    <w:rsid w:val="000A72F3"/>
    <w:rsid w:val="000B18BE"/>
    <w:rsid w:val="000B4F99"/>
    <w:rsid w:val="000B6ACE"/>
    <w:rsid w:val="000B7479"/>
    <w:rsid w:val="000C0ACD"/>
    <w:rsid w:val="000C57FD"/>
    <w:rsid w:val="000E4776"/>
    <w:rsid w:val="00117ADC"/>
    <w:rsid w:val="001332FE"/>
    <w:rsid w:val="00136FE2"/>
    <w:rsid w:val="00145BF2"/>
    <w:rsid w:val="00150809"/>
    <w:rsid w:val="0015118C"/>
    <w:rsid w:val="00154390"/>
    <w:rsid w:val="001847CE"/>
    <w:rsid w:val="00187D1C"/>
    <w:rsid w:val="0019288F"/>
    <w:rsid w:val="00197AFB"/>
    <w:rsid w:val="001A1579"/>
    <w:rsid w:val="001A58FF"/>
    <w:rsid w:val="001A5DF1"/>
    <w:rsid w:val="001B6093"/>
    <w:rsid w:val="001B71EA"/>
    <w:rsid w:val="001D4DFE"/>
    <w:rsid w:val="00203663"/>
    <w:rsid w:val="002071DC"/>
    <w:rsid w:val="0021217B"/>
    <w:rsid w:val="00220718"/>
    <w:rsid w:val="00224BC7"/>
    <w:rsid w:val="00241723"/>
    <w:rsid w:val="002432CE"/>
    <w:rsid w:val="002600CA"/>
    <w:rsid w:val="00264A79"/>
    <w:rsid w:val="00264BA5"/>
    <w:rsid w:val="00272C66"/>
    <w:rsid w:val="002740EB"/>
    <w:rsid w:val="00275B0F"/>
    <w:rsid w:val="00285451"/>
    <w:rsid w:val="002867C7"/>
    <w:rsid w:val="002954EB"/>
    <w:rsid w:val="002B04C4"/>
    <w:rsid w:val="002C2087"/>
    <w:rsid w:val="002C412E"/>
    <w:rsid w:val="002C739F"/>
    <w:rsid w:val="002D7DE3"/>
    <w:rsid w:val="002E0184"/>
    <w:rsid w:val="002E65F4"/>
    <w:rsid w:val="002E788D"/>
    <w:rsid w:val="002F3B58"/>
    <w:rsid w:val="002F5DCF"/>
    <w:rsid w:val="00304A5D"/>
    <w:rsid w:val="0032034D"/>
    <w:rsid w:val="00325250"/>
    <w:rsid w:val="00330D3C"/>
    <w:rsid w:val="00336814"/>
    <w:rsid w:val="003613A8"/>
    <w:rsid w:val="0036315E"/>
    <w:rsid w:val="00371D27"/>
    <w:rsid w:val="003755AF"/>
    <w:rsid w:val="00383F34"/>
    <w:rsid w:val="003849BC"/>
    <w:rsid w:val="003A0B3C"/>
    <w:rsid w:val="003A0E76"/>
    <w:rsid w:val="003B3D6A"/>
    <w:rsid w:val="003B4820"/>
    <w:rsid w:val="003C19E7"/>
    <w:rsid w:val="003C52BF"/>
    <w:rsid w:val="003D5C17"/>
    <w:rsid w:val="003D6EFD"/>
    <w:rsid w:val="003E7186"/>
    <w:rsid w:val="003F205F"/>
    <w:rsid w:val="00404D2E"/>
    <w:rsid w:val="004065B3"/>
    <w:rsid w:val="00406B13"/>
    <w:rsid w:val="004233B2"/>
    <w:rsid w:val="0042464F"/>
    <w:rsid w:val="00425C4D"/>
    <w:rsid w:val="00425F6C"/>
    <w:rsid w:val="00431A5C"/>
    <w:rsid w:val="00433939"/>
    <w:rsid w:val="004412ED"/>
    <w:rsid w:val="00450362"/>
    <w:rsid w:val="00453C28"/>
    <w:rsid w:val="00476238"/>
    <w:rsid w:val="00482EB6"/>
    <w:rsid w:val="00497325"/>
    <w:rsid w:val="004A277A"/>
    <w:rsid w:val="004A4A81"/>
    <w:rsid w:val="004B2F78"/>
    <w:rsid w:val="004F2CC9"/>
    <w:rsid w:val="004F39EC"/>
    <w:rsid w:val="004F5C72"/>
    <w:rsid w:val="004F787D"/>
    <w:rsid w:val="005113BD"/>
    <w:rsid w:val="005152A7"/>
    <w:rsid w:val="00523FD6"/>
    <w:rsid w:val="0053154D"/>
    <w:rsid w:val="0055504A"/>
    <w:rsid w:val="005D05C5"/>
    <w:rsid w:val="005E0E57"/>
    <w:rsid w:val="005E2F5F"/>
    <w:rsid w:val="005E2F90"/>
    <w:rsid w:val="005F19FA"/>
    <w:rsid w:val="00603EB6"/>
    <w:rsid w:val="006053C8"/>
    <w:rsid w:val="006075D4"/>
    <w:rsid w:val="00627AF2"/>
    <w:rsid w:val="0064518C"/>
    <w:rsid w:val="00661678"/>
    <w:rsid w:val="00670B4C"/>
    <w:rsid w:val="00670BB3"/>
    <w:rsid w:val="00673FFB"/>
    <w:rsid w:val="00681AEC"/>
    <w:rsid w:val="00683C5F"/>
    <w:rsid w:val="00696649"/>
    <w:rsid w:val="006A3D31"/>
    <w:rsid w:val="006E2AB8"/>
    <w:rsid w:val="006E7355"/>
    <w:rsid w:val="006F1F96"/>
    <w:rsid w:val="00701714"/>
    <w:rsid w:val="00702049"/>
    <w:rsid w:val="00725925"/>
    <w:rsid w:val="0073064E"/>
    <w:rsid w:val="007361B7"/>
    <w:rsid w:val="00746079"/>
    <w:rsid w:val="007463D2"/>
    <w:rsid w:val="00756D48"/>
    <w:rsid w:val="00767D31"/>
    <w:rsid w:val="00796C40"/>
    <w:rsid w:val="007A7FFC"/>
    <w:rsid w:val="007B4826"/>
    <w:rsid w:val="007C1AD0"/>
    <w:rsid w:val="007D70D6"/>
    <w:rsid w:val="007D7778"/>
    <w:rsid w:val="007E036F"/>
    <w:rsid w:val="007E3BE9"/>
    <w:rsid w:val="008025D2"/>
    <w:rsid w:val="008031F3"/>
    <w:rsid w:val="00805962"/>
    <w:rsid w:val="008115D8"/>
    <w:rsid w:val="00825DC9"/>
    <w:rsid w:val="00864C15"/>
    <w:rsid w:val="0087300E"/>
    <w:rsid w:val="00890AA1"/>
    <w:rsid w:val="00891990"/>
    <w:rsid w:val="0089213C"/>
    <w:rsid w:val="008921B2"/>
    <w:rsid w:val="008939B4"/>
    <w:rsid w:val="00895AE5"/>
    <w:rsid w:val="008979CC"/>
    <w:rsid w:val="008A7C5F"/>
    <w:rsid w:val="008B1457"/>
    <w:rsid w:val="008B37E0"/>
    <w:rsid w:val="008B60D1"/>
    <w:rsid w:val="008C3C43"/>
    <w:rsid w:val="008D06DA"/>
    <w:rsid w:val="008D511D"/>
    <w:rsid w:val="008D57F1"/>
    <w:rsid w:val="008E4EFF"/>
    <w:rsid w:val="008E60D0"/>
    <w:rsid w:val="008F0BF4"/>
    <w:rsid w:val="00900F8E"/>
    <w:rsid w:val="00905A19"/>
    <w:rsid w:val="00916956"/>
    <w:rsid w:val="00924503"/>
    <w:rsid w:val="00925D32"/>
    <w:rsid w:val="0093368B"/>
    <w:rsid w:val="00934C7A"/>
    <w:rsid w:val="00942360"/>
    <w:rsid w:val="00943F73"/>
    <w:rsid w:val="00960271"/>
    <w:rsid w:val="0098310B"/>
    <w:rsid w:val="009843D8"/>
    <w:rsid w:val="0099070A"/>
    <w:rsid w:val="009A3106"/>
    <w:rsid w:val="009A7555"/>
    <w:rsid w:val="009A7D1F"/>
    <w:rsid w:val="009B2DBA"/>
    <w:rsid w:val="009C5DA0"/>
    <w:rsid w:val="009C6AF8"/>
    <w:rsid w:val="009C6ECE"/>
    <w:rsid w:val="009D3206"/>
    <w:rsid w:val="009D57CD"/>
    <w:rsid w:val="009E1046"/>
    <w:rsid w:val="009E3756"/>
    <w:rsid w:val="009E71EF"/>
    <w:rsid w:val="009F6DE2"/>
    <w:rsid w:val="009F70C7"/>
    <w:rsid w:val="00A127C8"/>
    <w:rsid w:val="00A16D51"/>
    <w:rsid w:val="00A20099"/>
    <w:rsid w:val="00A20326"/>
    <w:rsid w:val="00A36A4A"/>
    <w:rsid w:val="00A4025E"/>
    <w:rsid w:val="00A43C6C"/>
    <w:rsid w:val="00A4781E"/>
    <w:rsid w:val="00A5095D"/>
    <w:rsid w:val="00A5098D"/>
    <w:rsid w:val="00A53A3A"/>
    <w:rsid w:val="00A5572B"/>
    <w:rsid w:val="00A63682"/>
    <w:rsid w:val="00A73FB8"/>
    <w:rsid w:val="00A77886"/>
    <w:rsid w:val="00A85C91"/>
    <w:rsid w:val="00A97435"/>
    <w:rsid w:val="00AB47A0"/>
    <w:rsid w:val="00AD324C"/>
    <w:rsid w:val="00AE4842"/>
    <w:rsid w:val="00B13550"/>
    <w:rsid w:val="00B203F5"/>
    <w:rsid w:val="00B20B02"/>
    <w:rsid w:val="00B22709"/>
    <w:rsid w:val="00B2358B"/>
    <w:rsid w:val="00B3645F"/>
    <w:rsid w:val="00B41C7C"/>
    <w:rsid w:val="00B60CB5"/>
    <w:rsid w:val="00B6635C"/>
    <w:rsid w:val="00B71C84"/>
    <w:rsid w:val="00B73DF5"/>
    <w:rsid w:val="00B77A13"/>
    <w:rsid w:val="00B9324E"/>
    <w:rsid w:val="00BB6E89"/>
    <w:rsid w:val="00BC49BB"/>
    <w:rsid w:val="00BC66DA"/>
    <w:rsid w:val="00BC76D2"/>
    <w:rsid w:val="00BD2DE5"/>
    <w:rsid w:val="00BD6A0D"/>
    <w:rsid w:val="00C06980"/>
    <w:rsid w:val="00C32116"/>
    <w:rsid w:val="00C37970"/>
    <w:rsid w:val="00C466BF"/>
    <w:rsid w:val="00C55C0B"/>
    <w:rsid w:val="00C854BE"/>
    <w:rsid w:val="00C868DB"/>
    <w:rsid w:val="00C874E5"/>
    <w:rsid w:val="00C87DD9"/>
    <w:rsid w:val="00C968AF"/>
    <w:rsid w:val="00CA0F41"/>
    <w:rsid w:val="00CC3F7F"/>
    <w:rsid w:val="00CC4D60"/>
    <w:rsid w:val="00CD715C"/>
    <w:rsid w:val="00D07676"/>
    <w:rsid w:val="00D078E3"/>
    <w:rsid w:val="00D109A2"/>
    <w:rsid w:val="00D1353B"/>
    <w:rsid w:val="00D1651A"/>
    <w:rsid w:val="00D257E8"/>
    <w:rsid w:val="00D42ACA"/>
    <w:rsid w:val="00D50B7E"/>
    <w:rsid w:val="00D515B9"/>
    <w:rsid w:val="00D555EA"/>
    <w:rsid w:val="00D6348D"/>
    <w:rsid w:val="00D65DCD"/>
    <w:rsid w:val="00D75589"/>
    <w:rsid w:val="00D90A16"/>
    <w:rsid w:val="00DA2829"/>
    <w:rsid w:val="00DA3EFF"/>
    <w:rsid w:val="00DB0943"/>
    <w:rsid w:val="00DB098D"/>
    <w:rsid w:val="00DB6A7C"/>
    <w:rsid w:val="00DD3BEE"/>
    <w:rsid w:val="00DE278F"/>
    <w:rsid w:val="00DF2B18"/>
    <w:rsid w:val="00DF31B1"/>
    <w:rsid w:val="00E157EE"/>
    <w:rsid w:val="00E21F00"/>
    <w:rsid w:val="00E55D90"/>
    <w:rsid w:val="00E67A88"/>
    <w:rsid w:val="00E72B42"/>
    <w:rsid w:val="00E72E74"/>
    <w:rsid w:val="00E8027B"/>
    <w:rsid w:val="00E838ED"/>
    <w:rsid w:val="00E94C22"/>
    <w:rsid w:val="00EB36EF"/>
    <w:rsid w:val="00EC2DD8"/>
    <w:rsid w:val="00EE4ABD"/>
    <w:rsid w:val="00EF174E"/>
    <w:rsid w:val="00EF3EE3"/>
    <w:rsid w:val="00F0006E"/>
    <w:rsid w:val="00F106C6"/>
    <w:rsid w:val="00F23CB4"/>
    <w:rsid w:val="00F316A1"/>
    <w:rsid w:val="00F55CB8"/>
    <w:rsid w:val="00F6704D"/>
    <w:rsid w:val="00F7137A"/>
    <w:rsid w:val="00F7529E"/>
    <w:rsid w:val="00F75737"/>
    <w:rsid w:val="00F75B08"/>
    <w:rsid w:val="00F81BF5"/>
    <w:rsid w:val="00FB0D08"/>
    <w:rsid w:val="00FB40A5"/>
    <w:rsid w:val="00FC1ABA"/>
    <w:rsid w:val="00FD3488"/>
    <w:rsid w:val="00FE2C1C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rPr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B73DF5"/>
    <w:rPr>
      <w:color w:val="106BBE"/>
    </w:rPr>
  </w:style>
  <w:style w:type="paragraph" w:customStyle="1" w:styleId="Style3">
    <w:name w:val="Style3"/>
    <w:basedOn w:val="a"/>
    <w:uiPriority w:val="99"/>
    <w:rsid w:val="00086908"/>
    <w:pPr>
      <w:widowControl w:val="0"/>
      <w:autoSpaceDE w:val="0"/>
      <w:autoSpaceDN w:val="0"/>
      <w:adjustRightInd w:val="0"/>
      <w:spacing w:after="0" w:line="298" w:lineRule="exact"/>
      <w:ind w:firstLine="71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8690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86908"/>
    <w:rPr>
      <w:rFonts w:ascii="Segoe UI" w:hAnsi="Segoe UI" w:cs="Segoe U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Links>
    <vt:vector size="12" baseType="variant">
      <vt:variant>
        <vt:i4>6291500</vt:i4>
      </vt:variant>
      <vt:variant>
        <vt:i4>3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userfsin</cp:lastModifiedBy>
  <cp:revision>3</cp:revision>
  <cp:lastPrinted>2020-06-16T05:06:00Z</cp:lastPrinted>
  <dcterms:created xsi:type="dcterms:W3CDTF">2020-06-16T08:41:00Z</dcterms:created>
  <dcterms:modified xsi:type="dcterms:W3CDTF">2020-06-16T08:41:00Z</dcterms:modified>
</cp:coreProperties>
</file>